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06" w:rsidRPr="00815DB5" w:rsidRDefault="00290706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B5">
        <w:rPr>
          <w:rFonts w:ascii="Times New Roman" w:hAnsi="Times New Roman" w:cs="Times New Roman"/>
          <w:b/>
          <w:sz w:val="28"/>
          <w:szCs w:val="28"/>
        </w:rPr>
        <w:t>Информация о проведении мероприятий,</w:t>
      </w:r>
    </w:p>
    <w:p w:rsidR="00290706" w:rsidRDefault="00290706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DB5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815DB5">
        <w:rPr>
          <w:rFonts w:ascii="Times New Roman" w:hAnsi="Times New Roman" w:cs="Times New Roman"/>
          <w:b/>
          <w:sz w:val="28"/>
          <w:szCs w:val="28"/>
        </w:rPr>
        <w:t xml:space="preserve"> Дню солидарности в борьбе с терроризмом</w:t>
      </w:r>
    </w:p>
    <w:p w:rsidR="00815DB5" w:rsidRPr="00815DB5" w:rsidRDefault="00815DB5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«Школа № 43» Ново-Савиновского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706" w:rsidRDefault="00C2503D" w:rsidP="00C2503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B5">
        <w:rPr>
          <w:rFonts w:ascii="Times New Roman" w:hAnsi="Times New Roman" w:cs="Times New Roman"/>
          <w:b/>
          <w:sz w:val="28"/>
          <w:szCs w:val="28"/>
        </w:rPr>
        <w:t>202</w:t>
      </w:r>
      <w:r w:rsidR="002A391D">
        <w:rPr>
          <w:rFonts w:ascii="Times New Roman" w:hAnsi="Times New Roman" w:cs="Times New Roman"/>
          <w:b/>
          <w:sz w:val="28"/>
          <w:szCs w:val="28"/>
        </w:rPr>
        <w:t>3</w:t>
      </w:r>
      <w:r w:rsidRPr="00815DB5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2A391D">
        <w:rPr>
          <w:rFonts w:ascii="Times New Roman" w:hAnsi="Times New Roman" w:cs="Times New Roman"/>
          <w:b/>
          <w:sz w:val="28"/>
          <w:szCs w:val="28"/>
        </w:rPr>
        <w:t>4</w:t>
      </w:r>
      <w:r w:rsidRPr="00815DB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15DB5" w:rsidRPr="00815DB5" w:rsidRDefault="00815DB5" w:rsidP="00C2503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2067"/>
        <w:gridCol w:w="1052"/>
        <w:gridCol w:w="1276"/>
        <w:gridCol w:w="4252"/>
      </w:tblGrid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мероприятия, его краткое описание</w:t>
            </w:r>
          </w:p>
        </w:tc>
        <w:tc>
          <w:tcPr>
            <w:tcW w:w="10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Приглашенные эксперты</w:t>
            </w:r>
          </w:p>
        </w:tc>
      </w:tr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 в 1-11-х классах был проведён классный час "Экстремизму - нет!"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2) определить, почему терроризм стал обыденным явлением российской действительности;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способствовать воспитанию в </w:t>
            </w: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детях толерантного отношения друг к другу и формировать  умение жить в мире с другими людьми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290706" w:rsidRPr="00290706" w:rsidRDefault="00290706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В 1-11-х классах были проведены классные часы на тему: «Они хотели жить», посвященные трагическим событиям в Беслане, с показом мультимедийных презентаций и видеофильмов, целью которых было формирование общественного сознания, толерантности и гражданской позиции подрастающего поколения. Классные руководители провели инструктаж и ознакомили учащихся с основными действиями при захвате заложников.</w:t>
            </w:r>
          </w:p>
        </w:tc>
        <w:tc>
          <w:tcPr>
            <w:tcW w:w="1052" w:type="dxa"/>
            <w:vAlign w:val="center"/>
          </w:tcPr>
          <w:p w:rsidR="00290706" w:rsidRPr="00290706" w:rsidRDefault="00290706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Классные руководители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Сегодня, вспоминая жертв Беслана, учащиеся МБОУ «Школа № 43»  провели на территории школы акцию «Капля жизни», посвященную Дню солидарности в борьбе с терроризмом.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В ходе акции участникам было рассказано об угрозе терроризма в современном мире, о том, что случилось в 2004 году в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Беслане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  <w:proofErr w:type="spell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 почтили память погибших минутой молчания.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В память жертв Беслана, которые все три дня, находясь в заточении, не могли выпить и капли воды, участники акции набирали в 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ладони немного воды и с пожеланием светлой памяти всем безвинно погибшим поили цветы, которые растут на территории школы.</w:t>
            </w:r>
          </w:p>
        </w:tc>
        <w:tc>
          <w:tcPr>
            <w:tcW w:w="1052" w:type="dxa"/>
          </w:tcPr>
          <w:p w:rsidR="00290706" w:rsidRPr="00290706" w:rsidRDefault="00290706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90706" w:rsidRPr="00290706" w:rsidRDefault="00290706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 классы – 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4252" w:type="dxa"/>
          </w:tcPr>
          <w:p w:rsidR="00290706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Шаряфетдинова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2A391D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2A391D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2A391D" w:rsidRPr="00290706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Вишневская Е.В.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797C518" wp14:editId="3470E117">
                      <wp:extent cx="304800" cy="304800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ipnmvYAgAAyA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978121C" wp14:editId="3E5BA572">
                      <wp:extent cx="304800" cy="304800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43»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583C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Среди 1-4х классов прошел конкурс рисунков «</w:t>
            </w:r>
            <w:r w:rsidR="00583C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Терроризму </w:t>
            </w:r>
            <w:proofErr w:type="gramStart"/>
            <w:r w:rsidR="00583C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скажем</w:t>
            </w:r>
            <w:proofErr w:type="gramEnd"/>
            <w:r w:rsidR="00583C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НЕТ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052" w:type="dxa"/>
          </w:tcPr>
          <w:p w:rsidR="00290706" w:rsidRPr="00290706" w:rsidRDefault="00D30835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  <w:r w:rsidR="00290706" w:rsidRPr="00290706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4252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90706" w:rsidRPr="00290706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240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6.8pt;height:117.6pt" o:ole="">
                  <v:imagedata r:id="rId5" o:title=""/>
                </v:shape>
                <o:OLEObject Type="Embed" ProgID="PBrush" ShapeID="_x0000_i1025" DrawAspect="Content" ObjectID="_1789385500" r:id="rId6"/>
              </w:objec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43»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Прошла эвакуация </w:t>
            </w:r>
          </w:p>
        </w:tc>
        <w:tc>
          <w:tcPr>
            <w:tcW w:w="1052" w:type="dxa"/>
          </w:tcPr>
          <w:p w:rsidR="00290706" w:rsidRPr="00290706" w:rsidRDefault="00290706" w:rsidP="002A39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A3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4252" w:type="dxa"/>
          </w:tcPr>
          <w:p w:rsidR="00290706" w:rsidRPr="00290706" w:rsidRDefault="002A391D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05C9D" wp14:editId="72F96C42">
                  <wp:extent cx="2453640" cy="1691640"/>
                  <wp:effectExtent l="0" t="0" r="3810" b="3810"/>
                  <wp:docPr id="1" name="Рисунок 1" descr="https://edu.tatar.ru/upload/news/org2229/3332419.jpg?rand=1689126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2229/3332419.jpg?rand=1689126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706" w:rsidRPr="00290706" w:rsidRDefault="00290706" w:rsidP="002907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6884" w:rsidRPr="00290706" w:rsidRDefault="00766884" w:rsidP="00290706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66884" w:rsidRPr="00290706" w:rsidSect="00632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B7"/>
    <w:rsid w:val="000B01B7"/>
    <w:rsid w:val="00290706"/>
    <w:rsid w:val="002A391D"/>
    <w:rsid w:val="00583C00"/>
    <w:rsid w:val="00766884"/>
    <w:rsid w:val="00815DB5"/>
    <w:rsid w:val="00A73CF8"/>
    <w:rsid w:val="00C2503D"/>
    <w:rsid w:val="00D3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07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0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2024-09-27T13:15:00Z</dcterms:created>
  <dcterms:modified xsi:type="dcterms:W3CDTF">2024-10-02T11:45:00Z</dcterms:modified>
</cp:coreProperties>
</file>